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385302" w:rsidP="00481952">
      <w:pPr>
        <w:jc w:val="center"/>
      </w:pPr>
    </w:p>
    <w:p w14:paraId="0DADBD49" w14:textId="77777777" w:rsidR="00EB451E" w:rsidRDefault="00385302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385302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385302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385302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385302" w:rsidP="00481952">
      <w:pPr>
        <w:jc w:val="both"/>
      </w:pPr>
    </w:p>
    <w:p w14:paraId="19430D6F" w14:textId="77777777" w:rsidR="005B15B2" w:rsidRPr="008C6B4E" w:rsidRDefault="005B15B2" w:rsidP="005B15B2">
      <w:pPr>
        <w:jc w:val="both"/>
      </w:pPr>
      <w:r w:rsidRPr="008C6B4E">
        <w:t>Montgomery County Office of Homeland Security &amp; Emergency Management</w:t>
      </w:r>
    </w:p>
    <w:p w14:paraId="3C670A4E" w14:textId="77777777" w:rsidR="005B15B2" w:rsidRPr="008C6B4E" w:rsidRDefault="005B15B2" w:rsidP="005B15B2">
      <w:pPr>
        <w:jc w:val="both"/>
      </w:pPr>
      <w:r w:rsidRPr="008C6B4E">
        <w:t>9472 Airport Rd,</w:t>
      </w:r>
    </w:p>
    <w:p w14:paraId="580327E7" w14:textId="77777777" w:rsidR="005B15B2" w:rsidRPr="008C6B4E" w:rsidRDefault="005B15B2" w:rsidP="005B15B2">
      <w:pPr>
        <w:jc w:val="both"/>
      </w:pPr>
      <w:r w:rsidRPr="008C6B4E">
        <w:t>Conroe, TX 77303</w:t>
      </w:r>
    </w:p>
    <w:p w14:paraId="29891BB9" w14:textId="0C1EB365" w:rsidR="00EB451E" w:rsidRPr="00E81955" w:rsidRDefault="005B15B2" w:rsidP="005B15B2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429B65BB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C94C9A">
        <w:rPr>
          <w:b/>
        </w:rPr>
        <w:t>12</w:t>
      </w:r>
      <w:r w:rsidR="00385302">
        <w:rPr>
          <w:b/>
        </w:rPr>
        <w:t>7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385302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385302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proofErr w:type="gramStart"/>
      <w:r w:rsidR="00FA0C2A">
        <w:t>District’s</w:t>
      </w:r>
      <w:proofErr w:type="gramEnd"/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385302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400098D3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7A52C3">
        <w:rPr>
          <w:sz w:val="22"/>
          <w:szCs w:val="22"/>
        </w:rPr>
        <w:t>Mike Williams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33DCA8E9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A52C3">
        <w:rPr>
          <w:sz w:val="22"/>
          <w:szCs w:val="22"/>
        </w:rPr>
        <w:t>832-642-7284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385302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75FDB6F9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385302">
        <w:rPr>
          <w:sz w:val="22"/>
          <w:szCs w:val="22"/>
        </w:rPr>
        <w:t>Henry Journey</w:t>
      </w:r>
    </w:p>
    <w:p w14:paraId="2B1B4E6D" w14:textId="5DFA8224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34919">
        <w:rPr>
          <w:sz w:val="22"/>
          <w:szCs w:val="22"/>
        </w:rPr>
        <w:t>281-850-</w:t>
      </w:r>
      <w:r w:rsidR="00385302">
        <w:rPr>
          <w:sz w:val="22"/>
          <w:szCs w:val="22"/>
        </w:rPr>
        <w:t>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385302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38530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85302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A52C3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4C9A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2</cp:revision>
  <cp:lastPrinted>2021-07-19T19:34:00Z</cp:lastPrinted>
  <dcterms:created xsi:type="dcterms:W3CDTF">2021-10-28T13:17:00Z</dcterms:created>
  <dcterms:modified xsi:type="dcterms:W3CDTF">2021-10-28T13:17:00Z</dcterms:modified>
</cp:coreProperties>
</file>